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D" w:rsidRDefault="00E96400" w:rsidP="005F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6305" cy="6273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75" w:rsidRPr="005F52E9" w:rsidRDefault="00C14775" w:rsidP="00C147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2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14775" w:rsidRPr="00C14775" w:rsidRDefault="00C14775" w:rsidP="00C147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        Данная рабочая программа по математике для 5 класса разработана в соответст</w:t>
      </w:r>
      <w:r w:rsidR="000E125B">
        <w:rPr>
          <w:rFonts w:ascii="Times New Roman" w:hAnsi="Times New Roman" w:cs="Times New Roman"/>
          <w:color w:val="000000"/>
          <w:sz w:val="24"/>
          <w:szCs w:val="24"/>
        </w:rPr>
        <w:t xml:space="preserve">вии с требованиями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стандарта основного общего образования</w:t>
      </w:r>
      <w:r w:rsidR="00FA334E">
        <w:rPr>
          <w:rFonts w:ascii="Times New Roman" w:hAnsi="Times New Roman" w:cs="Times New Roman"/>
          <w:sz w:val="24"/>
          <w:szCs w:val="24"/>
        </w:rPr>
        <w:t>,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основе Примерной программы </w:t>
      </w:r>
      <w:r w:rsidR="000421EF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для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="000421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для учреждений, работающих по системе учебников  «Алгоритм успеха»,  с использованием рекомендаций ав</w:t>
      </w:r>
      <w:r w:rsidR="001D13B0">
        <w:rPr>
          <w:rFonts w:ascii="Times New Roman" w:hAnsi="Times New Roman" w:cs="Times New Roman"/>
          <w:color w:val="000000"/>
          <w:sz w:val="24"/>
          <w:szCs w:val="24"/>
        </w:rPr>
        <w:t>торской программы А.Г. Мерзляка</w:t>
      </w:r>
      <w:proofErr w:type="gramStart"/>
      <w:r w:rsidR="001D13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21E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0421EF">
        <w:rPr>
          <w:rFonts w:ascii="Times New Roman" w:hAnsi="Times New Roman" w:cs="Times New Roman"/>
          <w:color w:val="000000"/>
          <w:sz w:val="24"/>
          <w:szCs w:val="24"/>
        </w:rPr>
        <w:t>М. «</w:t>
      </w:r>
      <w:proofErr w:type="spellStart"/>
      <w:r w:rsidR="000421EF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0421EF">
        <w:rPr>
          <w:rFonts w:ascii="Times New Roman" w:hAnsi="Times New Roman" w:cs="Times New Roman"/>
          <w:color w:val="000000"/>
          <w:sz w:val="24"/>
          <w:szCs w:val="24"/>
        </w:rPr>
        <w:t>» 2012г,</w:t>
      </w:r>
      <w:r w:rsidR="001D13B0">
        <w:rPr>
          <w:rFonts w:ascii="Times New Roman" w:hAnsi="Times New Roman" w:cs="Times New Roman"/>
          <w:color w:val="000000"/>
          <w:sz w:val="24"/>
          <w:szCs w:val="24"/>
        </w:rPr>
        <w:t xml:space="preserve"> 5 часов в неделю, за год 175 часов.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 </w:t>
      </w: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интеллектуальное развитие,</w:t>
      </w:r>
      <w:r w:rsidRPr="00C14775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формирование представлений</w:t>
      </w:r>
      <w:r w:rsidRPr="00C14775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14775" w:rsidRPr="00C14775" w:rsidRDefault="00C14775" w:rsidP="00C14775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r w:rsidRPr="00C14775">
        <w:rPr>
          <w:rFonts w:ascii="Times New Roman" w:hAnsi="Times New Roman" w:cs="Times New Roman"/>
          <w:b/>
          <w:sz w:val="24"/>
          <w:szCs w:val="24"/>
        </w:rPr>
        <w:t>культуры личности</w:t>
      </w:r>
      <w:r w:rsidRPr="00C14775">
        <w:rPr>
          <w:rFonts w:ascii="Times New Roman" w:hAnsi="Times New Roman" w:cs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C14775" w:rsidRPr="00C14775" w:rsidRDefault="00C14775" w:rsidP="00C14775">
      <w:pPr>
        <w:tabs>
          <w:tab w:val="left" w:pos="16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Содержание образование по математике в 5 классе  определяет следующие </w:t>
      </w: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носящих вероятностный характер;</w:t>
      </w:r>
    </w:p>
    <w:p w:rsidR="00C14775" w:rsidRPr="00C14775" w:rsidRDefault="00C14775" w:rsidP="00C14775">
      <w:pPr>
        <w:numPr>
          <w:ilvl w:val="0"/>
          <w:numId w:val="1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4A5391" w:rsidRPr="005F52E9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Курс математики 5 класса является фундаментом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строен на взвешенном соотношении новых и ранее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усвоен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0E125B" w:rsidRPr="000421EF" w:rsidRDefault="000421EF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52"/>
          <w:szCs w:val="52"/>
        </w:rPr>
      </w:pPr>
      <w:r w:rsidRPr="000421EF">
        <w:rPr>
          <w:rFonts w:ascii="Times New Roman" w:hAnsi="Times New Roman" w:cs="Times New Roman"/>
          <w:color w:val="000000"/>
          <w:spacing w:val="-2"/>
          <w:sz w:val="52"/>
          <w:szCs w:val="52"/>
        </w:rPr>
        <w:t xml:space="preserve"> Общая характе</w:t>
      </w:r>
      <w:r>
        <w:rPr>
          <w:rFonts w:ascii="Times New Roman" w:hAnsi="Times New Roman" w:cs="Times New Roman"/>
          <w:color w:val="000000"/>
          <w:spacing w:val="-2"/>
          <w:sz w:val="52"/>
          <w:szCs w:val="52"/>
        </w:rPr>
        <w:t>ристика предмета</w:t>
      </w:r>
      <w:r w:rsidRPr="000421EF">
        <w:rPr>
          <w:rFonts w:ascii="Times New Roman" w:hAnsi="Times New Roman" w:cs="Times New Roman"/>
          <w:color w:val="000000"/>
          <w:spacing w:val="-2"/>
          <w:sz w:val="52"/>
          <w:szCs w:val="52"/>
        </w:rPr>
        <w:t>.</w:t>
      </w:r>
    </w:p>
    <w:p w:rsidR="00C14775" w:rsidRPr="00C14775" w:rsidRDefault="000421EF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Школьный  курс </w:t>
      </w:r>
      <w:r w:rsidR="00C14775"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математики </w:t>
      </w:r>
      <w:r w:rsidR="00C14775"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t>5 класса состоит в том, что предметом её изучения явля</w:t>
      </w:r>
      <w:r w:rsidR="00C14775"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C14775"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</w:r>
      <w:r w:rsidR="00C14775"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 реального мира. В современном обществе математиче</w:t>
      </w:r>
      <w:r w:rsidR="00C14775"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ская подготовка необходима каждому человеку, так как ма</w:t>
      </w:r>
      <w:r w:rsidR="00C14775"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C14775"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 w:rsidR="00C14775"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Математика является одним из опорных школьных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предметов. Математические знания и умения необходимы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изучения алгебры и геометрии в 7-9 классах, а также для изучения смежных дисциплин.</w:t>
      </w:r>
    </w:p>
    <w:p w:rsidR="00C14775" w:rsidRPr="00C14775" w:rsidRDefault="00C14775" w:rsidP="00C1477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математике даёт возможность школьникам на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свою деятельность, критически оце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>нивать её, принимать самостоятельные решения, отстаи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вать свои взгляды и убеждения.</w:t>
      </w:r>
    </w:p>
    <w:p w:rsidR="00C14775" w:rsidRPr="00C1477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процессе изучения математики школьники учатся изла</w:t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гать свои мысли ясно и исчерпывающе, приобретают навыки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чёткого и грамотного выполнения математических записей,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этом использование математического языка позволяет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развивать у учащихся грамотную устную и письменную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речь.</w:t>
      </w:r>
    </w:p>
    <w:p w:rsidR="00C14775" w:rsidRPr="00C14775" w:rsidRDefault="00C14775" w:rsidP="00C1477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историей развития математики как науки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формирует у учащихся представления о математике как ча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сти общечеловеческой культуры.</w:t>
      </w:r>
    </w:p>
    <w:p w:rsidR="00C14775" w:rsidRPr="00C14775" w:rsidRDefault="00C14775" w:rsidP="00C14775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Значительное внимание в изложении теоретического ма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териала курса уделяется его мотивации, раскрытию сути 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основных понятий, идей, методов. Обучение построено на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базе теории развивающего обучения, что достигается осо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бенностями изложения теоретического материала и упраж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нениями на сравнение, анализ, выделение главного, уста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новление связей, классификацию, обобщение и системати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ческих методов и области их применения, демонстрация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возможностей применения теоретических знаний для реше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задач прикладного характера, например решения текс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 в различных формах. Осозна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общего, существенного является основной базой для ре</w:t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шения упражнений. Важно приводить детальные поясне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к решению типовых упражнений. Этим раскрывается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суть метода, подхода, предлагается алгоритм или эвристи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ческая схема решения упражнений определённого типа.</w:t>
      </w:r>
    </w:p>
    <w:p w:rsidR="00C14775" w:rsidRPr="000421EF" w:rsidRDefault="00C14775" w:rsidP="00C14775">
      <w:pPr>
        <w:tabs>
          <w:tab w:val="left" w:pos="1620"/>
        </w:tabs>
        <w:ind w:left="-284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1EF">
        <w:rPr>
          <w:rFonts w:ascii="Times New Roman" w:hAnsi="Times New Roman" w:cs="Times New Roman"/>
          <w:b/>
          <w:sz w:val="40"/>
          <w:szCs w:val="40"/>
        </w:rPr>
        <w:lastRenderedPageBreak/>
        <w:t>Место предмета в базисном учебном плане школы.</w:t>
      </w:r>
    </w:p>
    <w:p w:rsidR="00C14775" w:rsidRPr="004A5391" w:rsidRDefault="00C14775" w:rsidP="004A53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 на изучение предмета отводиться не менее 175 часов из расчета 5 часов в неделю. В учебном плане школы  также  выдерживается данн</w:t>
      </w:r>
      <w:r w:rsidR="004A5391">
        <w:rPr>
          <w:rFonts w:ascii="Times New Roman" w:hAnsi="Times New Roman" w:cs="Times New Roman"/>
          <w:sz w:val="24"/>
          <w:szCs w:val="24"/>
        </w:rPr>
        <w:t xml:space="preserve">ое недельное количество часов. </w:t>
      </w:r>
    </w:p>
    <w:p w:rsidR="004A5391" w:rsidRDefault="004A5391" w:rsidP="00C14775">
      <w:pPr>
        <w:shd w:val="clear" w:color="auto" w:fill="FFFFFF"/>
        <w:ind w:left="10" w:right="5"/>
        <w:jc w:val="both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</w:p>
    <w:p w:rsidR="004B228A" w:rsidRPr="004B228A" w:rsidRDefault="00C14775" w:rsidP="00C14775">
      <w:pPr>
        <w:shd w:val="clear" w:color="auto" w:fill="FFFFFF"/>
        <w:ind w:left="10" w:right="5"/>
        <w:jc w:val="both"/>
        <w:rPr>
          <w:rFonts w:ascii="Times New Roman" w:hAnsi="Times New Roman" w:cs="Times New Roman"/>
          <w:b/>
          <w:bCs/>
          <w:color w:val="000000"/>
          <w:spacing w:val="-4"/>
          <w:sz w:val="48"/>
          <w:szCs w:val="48"/>
        </w:rPr>
      </w:pPr>
      <w:r w:rsidRPr="004B228A">
        <w:rPr>
          <w:rFonts w:ascii="Times New Roman" w:hAnsi="Times New Roman" w:cs="Times New Roman"/>
          <w:b/>
          <w:bCs/>
          <w:color w:val="000000"/>
          <w:spacing w:val="-4"/>
          <w:sz w:val="48"/>
          <w:szCs w:val="48"/>
        </w:rPr>
        <w:t>Содержа</w:t>
      </w:r>
      <w:r w:rsidR="004B228A">
        <w:rPr>
          <w:rFonts w:ascii="Times New Roman" w:hAnsi="Times New Roman" w:cs="Times New Roman"/>
          <w:b/>
          <w:bCs/>
          <w:color w:val="000000"/>
          <w:spacing w:val="-4"/>
          <w:sz w:val="48"/>
          <w:szCs w:val="48"/>
        </w:rPr>
        <w:t>ние   программы</w:t>
      </w:r>
      <w:proofErr w:type="gramStart"/>
      <w:r w:rsidR="004B228A">
        <w:rPr>
          <w:rFonts w:ascii="Times New Roman" w:hAnsi="Times New Roman" w:cs="Times New Roman"/>
          <w:b/>
          <w:bCs/>
          <w:color w:val="000000"/>
          <w:spacing w:val="-4"/>
          <w:sz w:val="48"/>
          <w:szCs w:val="48"/>
        </w:rPr>
        <w:t xml:space="preserve"> .</w:t>
      </w:r>
      <w:proofErr w:type="gramEnd"/>
    </w:p>
    <w:p w:rsidR="004B228A" w:rsidRDefault="004B228A" w:rsidP="00C14775">
      <w:pPr>
        <w:shd w:val="clear" w:color="auto" w:fill="FFFFFF"/>
        <w:ind w:left="10" w:right="5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14775" w:rsidRPr="00C14775" w:rsidRDefault="004B228A" w:rsidP="00C14775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 </w:t>
      </w:r>
      <w:r w:rsidR="00C14775"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5 классе </w:t>
      </w:r>
      <w:r w:rsidR="00C14775" w:rsidRPr="00C1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представлено в виде следующих содержательных разделов: </w:t>
      </w:r>
      <w:r w:rsidR="00C14775"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«Арифметика», «Числовые и буквенные выражения. Урав</w:t>
      </w:r>
      <w:r w:rsidR="00C14775"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="00C14775"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нения», «Геометрические фигуры. Измерение геометриче</w:t>
      </w:r>
      <w:r w:rsidR="00C14775"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="00C14775"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ских величин», «Элементы статистики, вероятности. Ком</w:t>
      </w:r>
      <w:r w:rsidR="00C14775"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бинаторные задачи», «Математика в историческом разви</w:t>
      </w:r>
      <w:r w:rsidR="00C14775"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C14775"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тии».</w:t>
      </w:r>
    </w:p>
    <w:p w:rsidR="00C14775" w:rsidRPr="00C14775" w:rsidRDefault="00C14775" w:rsidP="00C14775">
      <w:pPr>
        <w:shd w:val="clear" w:color="auto" w:fill="FFFFFF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«Арифметика»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служит базой для дальнейшего изучения учащимися математики и смежных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дисциплин, способствует развитию вычислительной куль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туры и логического мышления, формированию умения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алгоритмами, а также приобретению практи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ческих навыков, необходимых в повседневной жизни. Раз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витие понятия о числе связано с изучением рациональных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чисел: натуральных чисел, обыкновенных и десятичных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дробей.</w:t>
      </w:r>
    </w:p>
    <w:p w:rsidR="00C14775" w:rsidRPr="00C14775" w:rsidRDefault="00C14775" w:rsidP="00C14775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«Числовые и буквенные выраже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ния. Уравнения»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формирует знания о математическом язы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ке. Существенная роль при этом отводится овладению фор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мальным аппаратом буквенного исчисления. Изучение ма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териала способствует формированию у учащихся математи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аппарата решения задач с помощью уравнений.</w:t>
      </w:r>
    </w:p>
    <w:p w:rsidR="00C14775" w:rsidRPr="00C14775" w:rsidRDefault="00C14775" w:rsidP="00C14775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раздела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«Геометрические фигуры. Измере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ния геометрических величин»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формирует у учащихся поня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тия геометрических фигур на плоскости и в пространстве,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закладывает основы формирования геометрической «ре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чи», развивает пространственное воображение и логическое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мышление.</w:t>
      </w:r>
    </w:p>
    <w:p w:rsidR="00C14775" w:rsidRPr="00C14775" w:rsidRDefault="00C14775" w:rsidP="00C14775">
      <w:pPr>
        <w:shd w:val="clear" w:color="auto" w:fill="FFFFFF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«Элементы статистики, вероятно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сти. Комбинаторные задачи»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обязательный компонент </w:t>
      </w:r>
      <w:r w:rsidRPr="00C147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школьного образования, усиливающий его прикладное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практическое значение. Этот материал </w:t>
      </w:r>
      <w:proofErr w:type="gramStart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</w:t>
      </w:r>
      <w:proofErr w:type="gramEnd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прежде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всего для формирования у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учащихся функциональной гра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мотности, умения воспринимать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информацию, производить простейшие вероятностные расчё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ты. Изучение основ комбинаторики позволит учащемуся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осуществлять рассмотрение случаев, перебор вариантов,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том числе в простейших прикладных задачах.</w:t>
      </w:r>
    </w:p>
    <w:p w:rsidR="00674E3E" w:rsidRPr="005F52E9" w:rsidRDefault="00C14775" w:rsidP="005F52E9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Раздел </w:t>
      </w:r>
      <w:r w:rsidRPr="00C1477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«Математика в историческом развитии»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назначен для формирования представлений о математике </w:t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части человеческой культуры, для общего развития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школьников, для создания культурно-исторической среды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обучения.</w:t>
      </w:r>
    </w:p>
    <w:p w:rsidR="000E125B" w:rsidRPr="000E125B" w:rsidRDefault="00C14775" w:rsidP="000E125B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25B">
        <w:rPr>
          <w:rFonts w:ascii="Times New Roman" w:hAnsi="Times New Roman" w:cs="Times New Roman"/>
          <w:b/>
          <w:sz w:val="32"/>
          <w:szCs w:val="32"/>
        </w:rPr>
        <w:t xml:space="preserve">Личностные, </w:t>
      </w:r>
      <w:proofErr w:type="spellStart"/>
      <w:r w:rsidRPr="000E125B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0E125B">
        <w:rPr>
          <w:rFonts w:ascii="Times New Roman" w:hAnsi="Times New Roman" w:cs="Times New Roman"/>
          <w:b/>
          <w:sz w:val="32"/>
          <w:szCs w:val="32"/>
        </w:rPr>
        <w:t xml:space="preserve"> и предметные результаты освоения учебного предмета «Матема</w:t>
      </w:r>
      <w:r w:rsidR="000E125B">
        <w:rPr>
          <w:rFonts w:ascii="Times New Roman" w:hAnsi="Times New Roman" w:cs="Times New Roman"/>
          <w:b/>
          <w:sz w:val="32"/>
          <w:szCs w:val="32"/>
        </w:rPr>
        <w:t>тика»</w:t>
      </w:r>
    </w:p>
    <w:p w:rsidR="00C14775" w:rsidRPr="00C14775" w:rsidRDefault="00C14775" w:rsidP="000E125B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4775" w:rsidRPr="00C14775" w:rsidRDefault="00C14775" w:rsidP="00C1477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                линиями  развития  средствами предмета. </w:t>
      </w:r>
    </w:p>
    <w:p w:rsidR="00C14775" w:rsidRPr="00C14775" w:rsidRDefault="00C14775" w:rsidP="00C14775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C14775" w:rsidRPr="00C14775" w:rsidRDefault="00C14775" w:rsidP="00C14775">
      <w:pPr>
        <w:numPr>
          <w:ilvl w:val="2"/>
          <w:numId w:val="11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 w:cs="Times New Roman"/>
          <w:b/>
          <w:sz w:val="24"/>
          <w:szCs w:val="24"/>
        </w:rPr>
        <w:t>: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</w:t>
      </w:r>
      <w:proofErr w:type="gramStart"/>
      <w:r w:rsidRPr="00C14775">
        <w:rPr>
          <w:b w:val="0"/>
        </w:rPr>
        <w:t>)</w:t>
      </w:r>
      <w:r w:rsidRPr="00C14775">
        <w:rPr>
          <w:b w:val="0"/>
          <w:bCs w:val="0"/>
        </w:rPr>
        <w:t>к</w:t>
      </w:r>
      <w:proofErr w:type="gramEnd"/>
      <w:r w:rsidRPr="00C14775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C14775" w:rsidRPr="00C14775" w:rsidRDefault="00C14775" w:rsidP="00C14775">
      <w:pPr>
        <w:pStyle w:val="a4"/>
        <w:numPr>
          <w:ilvl w:val="0"/>
          <w:numId w:val="9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Познавательные УУД: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</w:t>
      </w:r>
      <w:proofErr w:type="gramEnd"/>
      <w:r w:rsidRPr="00C14775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14775" w:rsidRPr="00C14775" w:rsidRDefault="00C14775" w:rsidP="00C14775">
      <w:pPr>
        <w:pStyle w:val="a4"/>
        <w:numPr>
          <w:ilvl w:val="0"/>
          <w:numId w:val="8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C14775" w:rsidRPr="00C14775" w:rsidRDefault="00C14775" w:rsidP="00C14775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учиться </w:t>
      </w:r>
      <w:proofErr w:type="gramStart"/>
      <w:r w:rsidRPr="00C14775">
        <w:rPr>
          <w:b w:val="0"/>
          <w:bCs w:val="0"/>
          <w:i/>
        </w:rPr>
        <w:t>критично</w:t>
      </w:r>
      <w:proofErr w:type="gramEnd"/>
      <w:r w:rsidRPr="00C14775">
        <w:rPr>
          <w:b w:val="0"/>
          <w:bCs w:val="0"/>
          <w:i/>
        </w:rPr>
        <w:t xml:space="preserve"> относиться</w:t>
      </w:r>
      <w:r w:rsidRPr="00C14775">
        <w:rPr>
          <w:b w:val="0"/>
          <w:bCs w:val="0"/>
        </w:rPr>
        <w:t xml:space="preserve"> к своему мнению, с достоинством </w:t>
      </w:r>
      <w:r w:rsidRPr="00C14775">
        <w:rPr>
          <w:b w:val="0"/>
          <w:bCs w:val="0"/>
          <w:i/>
        </w:rPr>
        <w:t>признавать</w:t>
      </w:r>
      <w:r w:rsidRPr="00C1477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C14775" w:rsidRPr="00C14775" w:rsidRDefault="00C14775" w:rsidP="00C14775">
      <w:pPr>
        <w:pStyle w:val="a4"/>
        <w:numPr>
          <w:ilvl w:val="0"/>
          <w:numId w:val="10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уметь</w:t>
      </w:r>
      <w:r w:rsidRPr="00C14775">
        <w:rPr>
          <w:b w:val="0"/>
          <w:bCs w:val="0"/>
        </w:rPr>
        <w:t xml:space="preserve"> взглянуть на ситуацию с иной позиции и </w:t>
      </w:r>
      <w:r w:rsidRPr="00C14775">
        <w:rPr>
          <w:b w:val="0"/>
          <w:bCs w:val="0"/>
          <w:i/>
        </w:rPr>
        <w:t>договариваться</w:t>
      </w:r>
      <w:r w:rsidRPr="00C14775">
        <w:rPr>
          <w:b w:val="0"/>
          <w:bCs w:val="0"/>
        </w:rPr>
        <w:t xml:space="preserve"> с людьми иных позиций.</w:t>
      </w:r>
    </w:p>
    <w:p w:rsidR="002B592A" w:rsidRDefault="002B592A" w:rsidP="00C14775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</w:pPr>
    </w:p>
    <w:p w:rsidR="002B592A" w:rsidRDefault="002B592A" w:rsidP="00C14775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</w:pPr>
    </w:p>
    <w:p w:rsidR="002B592A" w:rsidRDefault="002B592A" w:rsidP="005F52E9">
      <w:pPr>
        <w:shd w:val="clear" w:color="auto" w:fill="FFFFFF"/>
        <w:ind w:right="5"/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</w:pPr>
    </w:p>
    <w:p w:rsidR="005F52E9" w:rsidRDefault="005F52E9" w:rsidP="005F52E9">
      <w:pPr>
        <w:shd w:val="clear" w:color="auto" w:fill="FFFFFF"/>
        <w:ind w:right="5"/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</w:pPr>
    </w:p>
    <w:p w:rsidR="00C14775" w:rsidRPr="00C14775" w:rsidRDefault="002B592A" w:rsidP="00C14775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  <w:lastRenderedPageBreak/>
        <w:t>Требования к математической подготовке учащихся 5 класса</w:t>
      </w:r>
    </w:p>
    <w:p w:rsidR="00C14775" w:rsidRPr="000E125B" w:rsidRDefault="00C14775" w:rsidP="00C14775">
      <w:pPr>
        <w:shd w:val="clear" w:color="auto" w:fill="FFFFFF"/>
        <w:ind w:left="283"/>
        <w:rPr>
          <w:rFonts w:ascii="Times New Roman" w:hAnsi="Times New Roman" w:cs="Times New Roman"/>
          <w:b/>
          <w:i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C14775" w:rsidRPr="00C1477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C14775" w:rsidRPr="00C14775" w:rsidRDefault="00C14775" w:rsidP="00C14775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C14775" w:rsidRPr="00C14775" w:rsidRDefault="00C14775" w:rsidP="00C14775">
      <w:pPr>
        <w:shd w:val="clear" w:color="auto" w:fill="FFFFFF"/>
        <w:ind w:right="336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C1477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C14775" w:rsidRPr="00C14775" w:rsidRDefault="00C14775" w:rsidP="00C14775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360" w:right="192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C147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По окончании изучения курса учащийся научится: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C14775" w:rsidRPr="00C14775" w:rsidRDefault="00C14775" w:rsidP="00C14775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14775" w:rsidRPr="00C14775" w:rsidRDefault="00C14775" w:rsidP="00C1477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C14775" w:rsidRPr="00C14775" w:rsidRDefault="00C14775" w:rsidP="00C14775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Элементы статистики,</w:t>
      </w:r>
    </w:p>
    <w:p w:rsidR="00C14775" w:rsidRPr="00C14775" w:rsidRDefault="00C14775" w:rsidP="00C14775">
      <w:pPr>
        <w:shd w:val="clear" w:color="auto" w:fill="FFFFFF"/>
        <w:ind w:left="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C14775" w:rsidRPr="00C14775" w:rsidRDefault="00C14775" w:rsidP="00C14775">
      <w:pPr>
        <w:shd w:val="clear" w:color="auto" w:fill="FFFFFF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C14775" w:rsidRPr="00C14775" w:rsidRDefault="00C14775" w:rsidP="00C14775">
      <w:pPr>
        <w:shd w:val="clear" w:color="auto" w:fill="FFFFFF"/>
        <w:tabs>
          <w:tab w:val="left" w:pos="557"/>
        </w:tabs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4775" w:rsidRPr="00C14775" w:rsidRDefault="00C14775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C14775" w:rsidRPr="00C14775" w:rsidRDefault="00C14775" w:rsidP="00C14775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C14775" w:rsidRPr="00C14775" w:rsidRDefault="00C14775" w:rsidP="00C14775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</w:t>
      </w:r>
      <w:proofErr w:type="spellStart"/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решения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</w:t>
      </w:r>
      <w:proofErr w:type="spellEnd"/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задач.</w:t>
      </w:r>
    </w:p>
    <w:p w:rsidR="00C14775" w:rsidRPr="00C14775" w:rsidRDefault="00C14775" w:rsidP="00DB5074">
      <w:pPr>
        <w:pStyle w:val="a3"/>
        <w:shd w:val="clear" w:color="auto" w:fill="FFFFFF"/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</w:p>
    <w:p w:rsidR="00BC6E5C" w:rsidRDefault="00BC6E5C" w:rsidP="009C632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5F52E9" w:rsidRDefault="005F52E9" w:rsidP="009C6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C6E5C" w:rsidRDefault="00BC6E5C" w:rsidP="009C6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C6E5C" w:rsidRDefault="00BC6E5C" w:rsidP="009C6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14775" w:rsidRPr="005F52E9" w:rsidRDefault="009C6327" w:rsidP="005F52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C6327">
        <w:rPr>
          <w:rFonts w:ascii="Times New Roman" w:hAnsi="Times New Roman" w:cs="Times New Roman"/>
          <w:sz w:val="40"/>
          <w:szCs w:val="40"/>
        </w:rPr>
        <w:lastRenderedPageBreak/>
        <w:t xml:space="preserve">Учебно-методическое и </w:t>
      </w:r>
      <w:r>
        <w:rPr>
          <w:rFonts w:ascii="Times New Roman" w:hAnsi="Times New Roman" w:cs="Times New Roman"/>
          <w:sz w:val="40"/>
          <w:szCs w:val="40"/>
        </w:rPr>
        <w:t>материально-техническое обеспечение</w:t>
      </w:r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9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2. ФГОС (основное общее образование) </w:t>
      </w:r>
      <w:hyperlink r:id="rId10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http://standart.edu.ru/catalog.aspx?CatalogId=2587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3. Примерная основная образовательная программа образовательного учреждения </w:t>
      </w:r>
      <w:hyperlink r:id="rId11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http://standart.edu.ru/catalog.aspx?CatalogId=6400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4. Примерные программы по учебным предметам (математика) </w:t>
      </w:r>
      <w:hyperlink r:id="rId12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http://standart.edu.ru/catalog.aspx?CatalogId=2629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5. Глоссарий ФГОС </w:t>
      </w:r>
      <w:hyperlink r:id="rId13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http://standart.edu.ru/catalog.aspx?CatalogId=230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6. Закон РФ «Об образовании» </w:t>
      </w:r>
      <w:hyperlink r:id="rId14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http://standart.edu.ru/catalog.aspx?CatalogId=2666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7. </w:t>
      </w:r>
      <w:r w:rsidRPr="00C14775">
        <w:rPr>
          <w:rFonts w:ascii="Times New Roman" w:hAnsi="Times New Roman" w:cs="Times New Roman"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5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http://standart.edu.ru/catalog.aspx?CatalogId=985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Style w:val="a9"/>
          <w:rFonts w:ascii="Times New Roman" w:hAnsi="Times New Roman" w:cs="Times New Roman"/>
          <w:bCs/>
          <w:sz w:val="24"/>
          <w:szCs w:val="24"/>
        </w:rPr>
        <w:t>8.К</w:t>
      </w:r>
      <w:r w:rsidRPr="00C14775">
        <w:rPr>
          <w:rFonts w:ascii="Times New Roman" w:hAnsi="Times New Roman" w:cs="Times New Roman"/>
          <w:bCs/>
          <w:sz w:val="24"/>
          <w:szCs w:val="24"/>
        </w:rPr>
        <w:t xml:space="preserve">онцепция фундаментального ядра содержания общего образования </w:t>
      </w:r>
      <w:hyperlink r:id="rId16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http://standart.edu.ru/catalog.aspx?CatalogId=2619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Видеолекции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 разработчиков стандартов </w:t>
      </w:r>
      <w:hyperlink r:id="rId17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http://standart.edu.ru/catalog.aspx?CatalogId=3729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>10. Сайт издательского центра «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9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http://www.vgf.ru/tabid/205/Default.aspx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>12. Программа по математике (5-9 класс). Издательский центр «</w:t>
      </w:r>
      <w:proofErr w:type="spellStart"/>
      <w:r w:rsidRPr="00C14775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C14775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20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http://www.vgf.ru/tabid/210/Default.aspx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13. Федеральный портал «Российское образование» </w:t>
      </w:r>
      <w:hyperlink r:id="rId21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14. Российский общеобразовательный портал                                  </w:t>
      </w:r>
      <w:hyperlink r:id="rId22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15. Федеральный портал </w:t>
      </w:r>
      <w:r w:rsidR="005A01D2">
        <w:rPr>
          <w:rFonts w:ascii="Times New Roman" w:hAnsi="Times New Roman" w:cs="Times New Roman"/>
          <w:bCs/>
          <w:sz w:val="24"/>
          <w:szCs w:val="24"/>
        </w:rPr>
        <w:t>«</w:t>
      </w:r>
      <w:r w:rsidRPr="00C14775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Информационно-коммуникационные технологии в образовании</w:t>
      </w:r>
      <w:r w:rsidR="005A01D2">
        <w:rPr>
          <w:rFonts w:ascii="Times New Roman" w:hAnsi="Times New Roman" w:cs="Times New Roman"/>
          <w:bCs/>
          <w:sz w:val="24"/>
          <w:szCs w:val="24"/>
        </w:rPr>
        <w:t>»</w:t>
      </w:r>
      <w:hyperlink r:id="rId23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16. Федеральный портал </w:t>
      </w:r>
      <w:r w:rsidR="005A01D2">
        <w:rPr>
          <w:rFonts w:ascii="Times New Roman" w:hAnsi="Times New Roman" w:cs="Times New Roman"/>
          <w:bCs/>
          <w:sz w:val="24"/>
          <w:szCs w:val="24"/>
        </w:rPr>
        <w:t>«</w:t>
      </w:r>
      <w:r w:rsidRPr="00C14775">
        <w:rPr>
          <w:rFonts w:ascii="Times New Roman" w:hAnsi="Times New Roman" w:cs="Times New Roman"/>
          <w:bCs/>
          <w:sz w:val="24"/>
          <w:szCs w:val="24"/>
        </w:rPr>
        <w:t>Непрерывная подготовка преподавателей</w:t>
      </w:r>
      <w:r w:rsidR="005A01D2">
        <w:rPr>
          <w:rFonts w:ascii="Times New Roman" w:hAnsi="Times New Roman" w:cs="Times New Roman"/>
          <w:bCs/>
          <w:sz w:val="24"/>
          <w:szCs w:val="24"/>
        </w:rPr>
        <w:t>»</w:t>
      </w:r>
      <w:hyperlink r:id="rId24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http://www.neo.edu.ru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17. Всероссийский интернет-педсовет                                          </w:t>
      </w:r>
      <w:hyperlink r:id="rId25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http://pedsovet.org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18. Образовательные ресурсы интернета (математика) </w:t>
      </w:r>
      <w:hyperlink r:id="rId26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http://www.alleng.ru/edu/math.htm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19. Методическая служба издательства «Бином» </w:t>
      </w:r>
      <w:hyperlink r:id="rId27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http://metodist.lbz.ru/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20. Сайт «Электронные образовательные ресурсы» </w:t>
      </w:r>
      <w:r w:rsidRPr="00C14775">
        <w:rPr>
          <w:rFonts w:ascii="Times New Roman" w:hAnsi="Times New Roman" w:cs="Times New Roman"/>
          <w:bCs/>
          <w:sz w:val="24"/>
          <w:szCs w:val="24"/>
        </w:rPr>
        <w:br/>
      </w:r>
      <w:hyperlink r:id="rId28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http://eorhelp.ru/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21. Федеральный центр цифровых образовательных ресурсов </w:t>
      </w:r>
      <w:hyperlink r:id="rId29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22. Единая коллекция цифровых образовательных ресурсов </w:t>
      </w:r>
      <w:hyperlink r:id="rId30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23. Портал «Открытый класс» </w:t>
      </w:r>
      <w:hyperlink r:id="rId31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</w:p>
    <w:p w:rsidR="00C14775" w:rsidRPr="00C14775" w:rsidRDefault="00C14775" w:rsidP="00C147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bCs/>
          <w:sz w:val="24"/>
          <w:szCs w:val="24"/>
        </w:rPr>
        <w:t xml:space="preserve">24. Презентации по всем предметам </w:t>
      </w:r>
      <w:hyperlink r:id="rId32" w:history="1"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powerpoint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C14775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4B228A" w:rsidRPr="009C6327" w:rsidRDefault="004B228A" w:rsidP="009C63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  <w:u w:val="single"/>
        </w:rPr>
        <w:t>1.</w:t>
      </w:r>
      <w:hyperlink r:id="rId33" w:history="1"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 xml:space="preserve">УМК по математике для 5-6 классов (авторы А.Г. </w:t>
        </w:r>
        <w:proofErr w:type="gramStart"/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Мерзляк</w:t>
        </w:r>
        <w:proofErr w:type="gramEnd"/>
        <w:r w:rsidRPr="00C14775">
          <w:rPr>
            <w:rStyle w:val="a9"/>
            <w:rFonts w:ascii="Times New Roman" w:hAnsi="Times New Roman" w:cs="Times New Roman"/>
            <w:sz w:val="24"/>
            <w:szCs w:val="24"/>
          </w:rPr>
          <w:t>, В.Б. Полонский, М.С. Якир)</w:t>
        </w:r>
      </w:hyperlink>
    </w:p>
    <w:p w:rsidR="004B228A" w:rsidRPr="00AA71BC" w:rsidRDefault="004B228A" w:rsidP="004B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A71B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71BC">
        <w:rPr>
          <w:rFonts w:ascii="Times New Roman" w:hAnsi="Times New Roman" w:cs="Times New Roman"/>
          <w:sz w:val="24"/>
          <w:szCs w:val="24"/>
        </w:rPr>
        <w:t xml:space="preserve">Е. В. Буцко, А. Г. 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A71BC">
        <w:rPr>
          <w:rFonts w:ascii="Times New Roman" w:hAnsi="Times New Roman" w:cs="Times New Roman"/>
          <w:sz w:val="24"/>
          <w:szCs w:val="24"/>
        </w:rPr>
        <w:t xml:space="preserve">, В. Б. Полонский, М. С. Якир. </w:t>
      </w:r>
      <w:r w:rsidRPr="00AA71BC">
        <w:rPr>
          <w:rFonts w:ascii="Times New Roman" w:hAnsi="Times New Roman" w:cs="Times New Roman"/>
          <w:b/>
          <w:bCs/>
          <w:sz w:val="24"/>
          <w:szCs w:val="24"/>
        </w:rPr>
        <w:t xml:space="preserve">ГОС. Алгоритм успеха. Математика.5 класс. Методическое пособие. </w:t>
      </w:r>
      <w:r w:rsidRPr="00AA71BC">
        <w:rPr>
          <w:rFonts w:ascii="Times New Roman" w:hAnsi="Times New Roman" w:cs="Times New Roman"/>
          <w:sz w:val="24"/>
          <w:szCs w:val="24"/>
        </w:rPr>
        <w:t>МоскваСборник. Издательский центр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AA7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A71BC">
        <w:rPr>
          <w:rFonts w:ascii="Times New Roman" w:hAnsi="Times New Roman" w:cs="Times New Roman"/>
          <w:sz w:val="24"/>
          <w:szCs w:val="24"/>
        </w:rPr>
        <w:t>». 2012 (контрольные работы).</w:t>
      </w:r>
    </w:p>
    <w:p w:rsidR="004B228A" w:rsidRPr="00C14775" w:rsidRDefault="004B228A" w:rsidP="004B228A">
      <w:pPr>
        <w:pBdr>
          <w:top w:val="single" w:sz="6" w:space="3" w:color="CCCCCC"/>
        </w:pBd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71BC">
        <w:rPr>
          <w:rFonts w:ascii="Times New Roman" w:hAnsi="Times New Roman" w:cs="Times New Roman"/>
          <w:sz w:val="24"/>
          <w:szCs w:val="24"/>
        </w:rPr>
        <w:t>А. Г. Мерзляк, В. Б. Полонский, Е.М. Рабинович, М. С. Якир</w:t>
      </w:r>
      <w:proofErr w:type="gramStart"/>
      <w:r w:rsidRPr="00AA71B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A71BC">
        <w:rPr>
          <w:rFonts w:ascii="Times New Roman" w:hAnsi="Times New Roman" w:cs="Times New Roman"/>
          <w:sz w:val="24"/>
          <w:szCs w:val="24"/>
        </w:rPr>
        <w:t>адач и заданий для тематического оценивания по математик</w:t>
      </w:r>
      <w:r w:rsidR="009C63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C6327">
        <w:rPr>
          <w:rFonts w:ascii="Times New Roman" w:hAnsi="Times New Roman" w:cs="Times New Roman"/>
          <w:sz w:val="24"/>
          <w:szCs w:val="24"/>
        </w:rPr>
        <w:t>.</w:t>
      </w:r>
    </w:p>
    <w:p w:rsidR="004B228A" w:rsidRPr="00C14775" w:rsidRDefault="004B228A" w:rsidP="004B228A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C14775" w:rsidRPr="0054287F" w:rsidRDefault="00C14775" w:rsidP="0054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775" w:rsidRPr="00C14775" w:rsidRDefault="00C14775" w:rsidP="00C1477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4A5391" w:rsidRDefault="004A5391" w:rsidP="004A5391">
      <w:pPr>
        <w:tabs>
          <w:tab w:val="left" w:pos="3315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75" w:rsidRPr="001259A8" w:rsidRDefault="00C14775" w:rsidP="004A5391">
      <w:pPr>
        <w:tabs>
          <w:tab w:val="left" w:pos="3315"/>
          <w:tab w:val="center" w:pos="481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259A8">
        <w:rPr>
          <w:rFonts w:ascii="Times New Roman" w:hAnsi="Times New Roman" w:cs="Times New Roman"/>
          <w:sz w:val="44"/>
          <w:szCs w:val="44"/>
        </w:rPr>
        <w:t>График  выполнения</w:t>
      </w:r>
    </w:p>
    <w:p w:rsidR="00C14775" w:rsidRPr="004A5391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A5391">
        <w:rPr>
          <w:rFonts w:ascii="Times New Roman" w:hAnsi="Times New Roman" w:cs="Times New Roman"/>
          <w:sz w:val="44"/>
          <w:szCs w:val="44"/>
        </w:rPr>
        <w:t>практической части программы  по ма</w:t>
      </w:r>
      <w:r w:rsidR="004B228A" w:rsidRPr="004A5391">
        <w:rPr>
          <w:rFonts w:ascii="Times New Roman" w:hAnsi="Times New Roman" w:cs="Times New Roman"/>
          <w:sz w:val="44"/>
          <w:szCs w:val="44"/>
        </w:rPr>
        <w:t>тематике в 5</w:t>
      </w:r>
      <w:r w:rsidRPr="004A5391">
        <w:rPr>
          <w:rFonts w:ascii="Times New Roman" w:hAnsi="Times New Roman" w:cs="Times New Roman"/>
          <w:sz w:val="44"/>
          <w:szCs w:val="44"/>
        </w:rPr>
        <w:t xml:space="preserve"> классе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75">
        <w:rPr>
          <w:rFonts w:ascii="Times New Roman" w:hAnsi="Times New Roman" w:cs="Times New Roman"/>
          <w:sz w:val="28"/>
          <w:szCs w:val="28"/>
        </w:rPr>
        <w:t>(контрольные работы)</w:t>
      </w: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5837"/>
        <w:gridCol w:w="1701"/>
        <w:gridCol w:w="1523"/>
      </w:tblGrid>
      <w:tr w:rsidR="00C14775" w:rsidRPr="00C14775" w:rsidTr="0054005A">
        <w:tc>
          <w:tcPr>
            <w:tcW w:w="792" w:type="dxa"/>
            <w:vMerge w:val="restart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7" w:type="dxa"/>
            <w:vMerge w:val="restart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4775" w:rsidRPr="00C14775" w:rsidTr="0054005A">
        <w:tc>
          <w:tcPr>
            <w:tcW w:w="792" w:type="dxa"/>
            <w:vMerge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vMerge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Входная работа.  (1)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F47776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с одной переменой.  №1 (2)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F47776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чисел. Числовые и буквенные выражения. Формулы. №2(3)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F47776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 Угол. Многоугольники. №3 (4)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F47776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чисел. Свойства умножения.  №4 (5)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 Площадь прямоугольника. Прямоугольный параллелепипед и его объем. №5 (6)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 №6 (7)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десятичной дроби. Сравнение, округление, сложение и вычитание десятичных дробей. №7 (8)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десятичных дробей. №8 (9)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арифметическое. Проценты. №9 (10)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75" w:rsidRPr="00C14775" w:rsidTr="0054005A">
        <w:tc>
          <w:tcPr>
            <w:tcW w:w="792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7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№ 10 (11)</w:t>
            </w:r>
          </w:p>
        </w:tc>
        <w:tc>
          <w:tcPr>
            <w:tcW w:w="1701" w:type="dxa"/>
            <w:shd w:val="clear" w:color="auto" w:fill="auto"/>
          </w:tcPr>
          <w:p w:rsidR="00C14775" w:rsidRPr="00C14775" w:rsidRDefault="009C6327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23" w:type="dxa"/>
            <w:shd w:val="clear" w:color="auto" w:fill="auto"/>
          </w:tcPr>
          <w:p w:rsidR="00C14775" w:rsidRPr="00C14775" w:rsidRDefault="00C14775" w:rsidP="00C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775" w:rsidRPr="00C14775" w:rsidRDefault="00C14775" w:rsidP="00C1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24B" w:rsidRPr="00C14775" w:rsidRDefault="006C324B" w:rsidP="00B6177A">
      <w:pPr>
        <w:spacing w:line="240" w:lineRule="auto"/>
        <w:rPr>
          <w:rFonts w:ascii="Times New Roman" w:hAnsi="Times New Roman" w:cs="Times New Roman"/>
        </w:rPr>
        <w:sectPr w:rsidR="006C324B" w:rsidRPr="00C14775" w:rsidSect="00E96400">
          <w:headerReference w:type="default" r:id="rId34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53BFA" w:rsidRPr="00C14775" w:rsidRDefault="00453BFA" w:rsidP="005F52E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477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</w:t>
      </w:r>
      <w:r w:rsidR="00C43F86">
        <w:rPr>
          <w:rFonts w:ascii="Times New Roman" w:hAnsi="Times New Roman" w:cs="Times New Roman"/>
          <w:b/>
          <w:sz w:val="32"/>
          <w:szCs w:val="32"/>
        </w:rPr>
        <w:t xml:space="preserve">нирование уроков математики в 5 </w:t>
      </w:r>
      <w:r w:rsidRPr="00C14775">
        <w:rPr>
          <w:rFonts w:ascii="Times New Roman" w:hAnsi="Times New Roman" w:cs="Times New Roman"/>
          <w:b/>
          <w:sz w:val="32"/>
          <w:szCs w:val="32"/>
        </w:rPr>
        <w:t>классе</w:t>
      </w:r>
    </w:p>
    <w:tbl>
      <w:tblPr>
        <w:tblStyle w:val="a6"/>
        <w:tblW w:w="15694" w:type="dxa"/>
        <w:jc w:val="center"/>
        <w:tblLayout w:type="fixed"/>
        <w:tblLook w:val="04A0"/>
      </w:tblPr>
      <w:tblGrid>
        <w:gridCol w:w="728"/>
        <w:gridCol w:w="4475"/>
        <w:gridCol w:w="909"/>
        <w:gridCol w:w="1090"/>
        <w:gridCol w:w="1191"/>
        <w:gridCol w:w="1276"/>
        <w:gridCol w:w="1984"/>
        <w:gridCol w:w="4041"/>
      </w:tblGrid>
      <w:tr w:rsidR="00861604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67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04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604" w:rsidRPr="00C14775" w:rsidRDefault="0086160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604" w:rsidRPr="00C14775" w:rsidRDefault="0086160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674E3E" w:rsidP="0067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FA334E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FA334E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693E2B">
              <w:rPr>
                <w:rFonts w:ascii="Times New Roman" w:hAnsi="Times New Roman" w:cs="Times New Roman"/>
                <w:sz w:val="24"/>
                <w:szCs w:val="24"/>
              </w:rPr>
              <w:t>жание образования</w:t>
            </w:r>
          </w:p>
        </w:tc>
      </w:tr>
      <w:tr w:rsidR="00861604" w:rsidRPr="00C14775" w:rsidTr="00220A38">
        <w:trPr>
          <w:trHeight w:val="39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902CD1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04" w:rsidRPr="00C14775" w:rsidRDefault="00BF6535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C31EB5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604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04" w:rsidRPr="00C14775" w:rsidRDefault="00861604" w:rsidP="00BC61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color w:val="C00000"/>
                <w:sz w:val="24"/>
                <w:szCs w:val="24"/>
              </w:rPr>
              <w:t xml:space="preserve">Глава 1 </w:t>
            </w:r>
            <w:r w:rsidR="00ED0874" w:rsidRPr="00C147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Натуральные числа . (21</w:t>
            </w:r>
            <w:r w:rsidRPr="00C147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час)</w:t>
            </w: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BF653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B6177A">
            <w:pPr>
              <w:pStyle w:val="a7"/>
              <w:spacing w:after="0"/>
              <w:jc w:val="both"/>
              <w:rPr>
                <w:rStyle w:val="9"/>
                <w:color w:val="000000"/>
                <w:sz w:val="24"/>
                <w:szCs w:val="24"/>
              </w:rPr>
            </w:pP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Описывать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натурального ряда.</w:t>
            </w:r>
          </w:p>
          <w:p w:rsidR="009E1FBB" w:rsidRPr="00C14775" w:rsidRDefault="009E1FBB" w:rsidP="00B6177A">
            <w:pPr>
              <w:jc w:val="both"/>
              <w:rPr>
                <w:rStyle w:val="9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натуральные числа, сравнивать и упорядочивать их.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Измерять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длины отрезков. 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отрезки задан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длины. </w:t>
            </w:r>
          </w:p>
          <w:p w:rsidR="009E1FBB" w:rsidRPr="00C14775" w:rsidRDefault="009E1FBB" w:rsidP="00B617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длин от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резков.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 единицы длин через другие.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начертежах, рисунках, в окружаю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щем мире отрезок, прямую, луч, плоскость.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водить примеры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моделей этих фигур.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Приводить примеры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приборов со шкалами.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9E1FBB" w:rsidRPr="00C14775" w:rsidRDefault="009E1FBB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необходимости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отстаивать точку зрения, аргументируя её и подтверждая фактам</w:t>
            </w: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</w:t>
            </w:r>
          </w:p>
          <w:p w:rsidR="009E1FBB" w:rsidRPr="00C14775" w:rsidRDefault="009E1FBB" w:rsidP="00B6177A">
            <w:pPr>
              <w:pStyle w:val="a7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BB" w:rsidRPr="00C14775" w:rsidRDefault="009E1FBB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BF653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B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BB" w:rsidRPr="00C14775" w:rsidRDefault="009E1FBB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FBB" w:rsidRPr="00C14775" w:rsidRDefault="009E1FBB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20A38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отрезка.</w:t>
            </w:r>
          </w:p>
          <w:p w:rsidR="004618A5" w:rsidRPr="00C14775" w:rsidRDefault="004618A5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20A38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4618A5" w:rsidRPr="00C14775" w:rsidRDefault="004618A5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BF6535" w:rsidRDefault="00BF6535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Входная работа.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Default="00BF6535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</w:p>
          <w:p w:rsidR="00BF6535" w:rsidRPr="00C14775" w:rsidRDefault="00BF6535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F6535" w:rsidP="007A3001">
            <w:pPr>
              <w:pStyle w:val="a7"/>
              <w:ind w:left="260"/>
              <w:rPr>
                <w:rStyle w:val="FranklinGothicMedium7"/>
                <w:color w:val="000000"/>
              </w:rPr>
            </w:pPr>
            <w:r>
              <w:rPr>
                <w:rStyle w:val="FranklinGothicMedium7"/>
                <w:color w:val="000000"/>
              </w:rPr>
              <w:t>УО</w:t>
            </w:r>
          </w:p>
          <w:p w:rsidR="00BF6535" w:rsidRPr="00BF6535" w:rsidRDefault="00BF653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Medium7"/>
                <w:color w:val="000000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C3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F6535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</w:t>
            </w:r>
          </w:p>
          <w:p w:rsidR="00BF6535" w:rsidRDefault="00BF6535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</w:t>
            </w:r>
          </w:p>
          <w:p w:rsidR="00BF6535" w:rsidRPr="00C14775" w:rsidRDefault="00BF6535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54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4618A5" w:rsidP="00F45DA9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F6535" w:rsidP="007A3001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  <w:p w:rsidR="004618A5" w:rsidRPr="00C14775" w:rsidRDefault="004618A5" w:rsidP="007A3001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8A5" w:rsidRPr="00C14775" w:rsidRDefault="0017293A" w:rsidP="007A300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F47776" w:rsidP="00C3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FD19CA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F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6D205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lastRenderedPageBreak/>
              <w:t xml:space="preserve">Глава 2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Сложение и в</w:t>
            </w:r>
            <w:r w:rsidR="00274E90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ычитание натуральных чисел. (</w:t>
            </w:r>
            <w:r w:rsidR="006D205E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34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часа)</w:t>
            </w:r>
          </w:p>
        </w:tc>
      </w:tr>
      <w:tr w:rsidR="004618A5" w:rsidRPr="00C14775" w:rsidTr="00EB43AA">
        <w:trPr>
          <w:trHeight w:val="268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74"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761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ральных чисел. 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</w:t>
            </w:r>
          </w:p>
          <w:p w:rsidR="0017293A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УО</w:t>
            </w:r>
          </w:p>
          <w:p w:rsidR="0017293A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Style w:val="9"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чертежах и рисунках углы, мно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гоугольники, в частности треугольники, прямо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угольники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Измерять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помощью транспортира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градусные меры углов,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 заданной градусной меры, 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биссектрису данного угла. </w:t>
            </w: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Классифицировать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углы. Классифицировать треуголь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ники по количеству равных сторон и по видам их углов. 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прямоугольника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C14775">
              <w:rPr>
                <w:rStyle w:val="9"/>
                <w:color w:val="000000"/>
                <w:sz w:val="24"/>
                <w:szCs w:val="24"/>
              </w:rPr>
              <w:t>Н</w:t>
            </w:r>
            <w:proofErr w:type="gramEnd"/>
            <w:r w:rsidRPr="00C14775">
              <w:rPr>
                <w:rStyle w:val="9"/>
                <w:color w:val="000000"/>
                <w:sz w:val="24"/>
                <w:szCs w:val="24"/>
              </w:rPr>
              <w:t>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помощью формул периметры прямо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угольника и квадрата. </w:t>
            </w:r>
          </w:p>
          <w:p w:rsidR="004618A5" w:rsidRPr="00693E2B" w:rsidRDefault="004618A5" w:rsidP="00693E2B">
            <w:pPr>
              <w:pStyle w:val="a7"/>
              <w:spacing w:after="0"/>
              <w:ind w:left="20" w:right="3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задачи на нахожде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периметров прямоугольника и квадрата, градусной меры углов</w:t>
            </w:r>
            <w:r w:rsidR="00693E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jc w:val="both"/>
              <w:rPr>
                <w:rStyle w:val="9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окружающем мире модели этих фигур.</w:t>
            </w:r>
          </w:p>
          <w:p w:rsidR="004618A5" w:rsidRPr="00C14775" w:rsidRDefault="004618A5" w:rsidP="00B6177A">
            <w:pPr>
              <w:pStyle w:val="a7"/>
              <w:spacing w:after="0"/>
              <w:ind w:left="2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Строить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логическую цепочку рассуждений, со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поставлять полученный результат с условием за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дачи.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ось симметрии.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точку зрения другого.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учебное взаимодействие в группе.</w:t>
            </w: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МД</w:t>
            </w:r>
          </w:p>
          <w:p w:rsidR="0017293A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ВК</w:t>
            </w:r>
          </w:p>
          <w:p w:rsidR="0017293A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31EB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7293A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7E391D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«Линейные уравнения с одной переменной»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ВК</w:t>
            </w:r>
          </w:p>
          <w:p w:rsidR="0017293A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A3001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</w:t>
            </w:r>
          </w:p>
          <w:p w:rsidR="0017293A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МД</w:t>
            </w:r>
          </w:p>
          <w:p w:rsidR="0017293A" w:rsidRPr="00C14775" w:rsidRDefault="0017293A" w:rsidP="007A3001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74B1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17293A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74B1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49-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EB43AA" w:rsidRPr="00C14775" w:rsidRDefault="00EB43AA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A" w:rsidRPr="00C14775" w:rsidRDefault="00EB43AA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C74B1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 и его виды</w:t>
            </w:r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43AA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A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B1" w:rsidRPr="00C14775" w:rsidRDefault="00EB43AA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BC74B1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</w:p>
          <w:p w:rsidR="00EB43AA" w:rsidRPr="00C14775" w:rsidRDefault="00EB43AA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B43AA" w:rsidRPr="00C14775" w:rsidRDefault="00EB43AA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C74B1" w:rsidRPr="00C14775" w:rsidRDefault="00EB43AA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3A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3AA" w:rsidRPr="00C14775" w:rsidRDefault="007E391D" w:rsidP="00EB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gramStart"/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BC74B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квадрат. 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Ось симметрии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7293A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8A5" w:rsidRPr="00C14775" w:rsidRDefault="004618A5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D1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7E391D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D1" w:rsidRPr="00C14775" w:rsidRDefault="00F140D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761055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2B5904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B590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proofErr w:type="spellStart"/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gramStart"/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  <w:proofErr w:type="spellEnd"/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Многоугольник</w:t>
            </w:r>
            <w:r w:rsidR="00A00A30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0D1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 xml:space="preserve">Глава 3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Умножение </w:t>
            </w:r>
            <w:r w:rsidR="00ED0874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и деление натуральных чисел. (35  </w:t>
            </w:r>
            <w:r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74E9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0" w:rsidRPr="00C14775" w:rsidRDefault="007E391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26,27,28,2.12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pStyle w:val="a7"/>
              <w:spacing w:after="0"/>
              <w:rPr>
                <w:rStyle w:val="9"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 xml:space="preserve">Формулировать    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свойства умножения и деления натуральных чисел, записывать эти свойства в ви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де формул. 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уравнения на основании зави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симостей между компонентами арифметических действий.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остаток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при делении натуральных чи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сел.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значение степени числа по заданному основанию и показателю степе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</w:t>
            </w:r>
            <w:proofErr w:type="gramStart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площади прямоугольника и квадрата с помощью формул. 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одни единицы площади через другие.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объёмы</w:t>
            </w:r>
            <w:proofErr w:type="spellEnd"/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прямоугольного параллеле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пипеда и куба с помощью формул.</w:t>
            </w:r>
          </w:p>
          <w:p w:rsidR="004618A5" w:rsidRPr="00C14775" w:rsidRDefault="004618A5" w:rsidP="00B6177A">
            <w:pPr>
              <w:pStyle w:val="a7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од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ни единицы объёма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через другие.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Решать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комбинаторные задачи с помощью пере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вариантов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развёртки прямоугольного паралле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лепипеда и пирамиды.</w:t>
            </w:r>
          </w:p>
          <w:p w:rsidR="004618A5" w:rsidRPr="00C14775" w:rsidRDefault="004618A5" w:rsidP="00B6177A">
            <w:pPr>
              <w:rPr>
                <w:rStyle w:val="9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чертежах и рисунках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угольный параллелепипед, пирамиду.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окружающем мире модели этих фигур.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 необходимости отстаивать точку зрения, аргументируя её и подтверждая фактами.</w:t>
            </w:r>
          </w:p>
          <w:p w:rsidR="004618A5" w:rsidRPr="00C14775" w:rsidRDefault="004618A5" w:rsidP="00B6177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критично относиться к своему мнению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274E90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0" w:rsidRPr="00C14775" w:rsidRDefault="007E391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E391D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64-70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B431BC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</w:t>
            </w:r>
          </w:p>
          <w:p w:rsidR="0017293A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71-7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  <w:r w:rsidR="0071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«Сложение и вычитание натуральных чисел»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77-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Площадь. Площадь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17293A" w:rsidRPr="00C14775" w:rsidRDefault="0017293A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17DF3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83F3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BC6E5C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11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BC6E5C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E5117" w:rsidRPr="00C14775" w:rsidRDefault="008E5117" w:rsidP="008E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A7491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Комбинаторныезадачи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063159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E511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№5 по теме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с остатком»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F08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i w:val="0"/>
                <w:color w:val="C00000"/>
                <w:sz w:val="24"/>
                <w:szCs w:val="24"/>
              </w:rPr>
              <w:t xml:space="preserve">Глава 4 </w:t>
            </w: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Обыкновенные дроби . (17 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обыкно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Style w:val="9"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обыкновенную дробь, правиль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неправильные дроби, смешанные числа.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Читать и записывать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дроби, сме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шанные числа.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Складывать и вычи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обыкновенные дроби с равными знаменателями.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Преобразовывать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неправильную дробь в смешанное число, смешанное число в непра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вильную дробь. </w:t>
            </w:r>
          </w:p>
          <w:p w:rsidR="004618A5" w:rsidRPr="00C14775" w:rsidRDefault="004618A5" w:rsidP="00C94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записывать результат деления двух натуральных ч</w:t>
            </w:r>
            <w:r w:rsidR="00C9404D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 в виде обыкновенной дроби.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203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деление</w:t>
            </w:r>
            <w:r w:rsidR="00203127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103-107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04D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10,10,11,12,13.02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A7D21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8E511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теме: «Обыкновенные дроби»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C9404D" w:rsidP="00EF085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>Г</w:t>
            </w:r>
            <w:r w:rsidR="004618A5"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>лава 5</w:t>
            </w:r>
            <w:r w:rsidRPr="00C14775">
              <w:rPr>
                <w:rStyle w:val="10pt2"/>
                <w:b w:val="0"/>
                <w:i w:val="0"/>
                <w:color w:val="C00000"/>
                <w:sz w:val="24"/>
                <w:szCs w:val="24"/>
              </w:rPr>
              <w:t xml:space="preserve">. </w:t>
            </w:r>
            <w:r w:rsidR="004618A5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Десятичные дроби. (</w:t>
            </w:r>
            <w:r w:rsidR="00ED0874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50  </w:t>
            </w:r>
            <w:r w:rsidR="004618A5" w:rsidRPr="00C1477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часов)</w:t>
            </w: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Style w:val="9"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Распознавать,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десятичные дроби.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разряды десятичных знаков в записи десятичных дробей.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тичные дроби.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Округлять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десятичные дроби и натуральные числа.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прикидку результатов вычислений.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действия над десятичными дробями.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Style w:val="9"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 нескольких чисел. </w:t>
            </w:r>
          </w:p>
          <w:p w:rsidR="004618A5" w:rsidRPr="00693E2B" w:rsidRDefault="004618A5" w:rsidP="00B61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средних значений величины. Разъяснять, что такое «один про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цент».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Представлять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проценты в виде десятич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дробей и десятичные дроби в виде процентов. </w:t>
            </w:r>
            <w:r w:rsidRPr="00C1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 от числа и число по его проце</w:t>
            </w:r>
            <w:r w:rsidR="00693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нтам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сжатом, выборочном или  развернутом виде. 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об информации, которая нужна для решения учебной задачи.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Записывать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правил «если…., то…».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мысли в устной и письменной речи с учетом речевых ситуаций, 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 необходимости отстаивать точку зрения, аргументируя её и подтверждая фактами.</w:t>
            </w:r>
          </w:p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точку зрения другого.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 </w:t>
            </w: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учебное взаимодействие в группе.</w:t>
            </w: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618A5" w:rsidRPr="00C14775" w:rsidRDefault="004618A5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BC6E5C" w:rsidRDefault="00BC6E5C" w:rsidP="00B6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5C">
              <w:rPr>
                <w:rFonts w:ascii="Times New Roman" w:hAnsi="Times New Roman" w:cs="Times New Roman"/>
                <w:i/>
                <w:sz w:val="24"/>
                <w:szCs w:val="24"/>
              </w:rPr>
              <w:t>МД</w:t>
            </w:r>
            <w:r w:rsidRPr="00BC6E5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BC6E5C" w:rsidRDefault="004618A5" w:rsidP="00B6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BC6E5C" w:rsidRDefault="004618A5" w:rsidP="00B6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C6E5C" w:rsidP="00B6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</w:p>
          <w:p w:rsidR="00BC6E5C" w:rsidRPr="00BC6E5C" w:rsidRDefault="00BC6E5C" w:rsidP="00B617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BC6E5C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8E511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«Десятичные дроби»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6E5C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C9404D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06B7F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trHeight w:val="26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3E4" w:rsidRPr="00C14775" w:rsidRDefault="001163E4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5" w:rsidRPr="00C14775" w:rsidRDefault="00C9404D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752F91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десятичных </w:t>
            </w:r>
            <w:r w:rsidR="004618A5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306B7F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«Умножение и деление десятичных дробей»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trHeight w:val="229"/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8A5" w:rsidRPr="00C1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 Нахож</w:t>
            </w: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306B7F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BC1A26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1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06B7F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3E4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A26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752F91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3E4" w:rsidRPr="00C14775" w:rsidRDefault="001163E4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1163E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9</w:t>
            </w:r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«Среднее </w:t>
            </w:r>
            <w:proofErr w:type="spellStart"/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gramStart"/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роценты</w:t>
            </w:r>
            <w:proofErr w:type="spellEnd"/>
            <w:r w:rsidR="007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A5" w:rsidRPr="00C14775" w:rsidRDefault="004618A5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752F91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8A5" w:rsidRPr="00C14775" w:rsidRDefault="004618A5" w:rsidP="00B6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5" w:rsidRPr="00C14775" w:rsidTr="0086160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A5" w:rsidRPr="00C14775" w:rsidRDefault="004618A5" w:rsidP="00EF08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Повторение и сист</w:t>
            </w:r>
            <w:r w:rsidR="00E14529"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ематизация учебного материала.(</w:t>
            </w:r>
            <w:r w:rsidR="001D13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  <w:r w:rsidRPr="00C147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часов)</w:t>
            </w:r>
          </w:p>
        </w:tc>
      </w:tr>
      <w:tr w:rsidR="00ED0874" w:rsidRPr="00C14775" w:rsidTr="007A3001">
        <w:trPr>
          <w:trHeight w:val="31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157-1</w:t>
            </w:r>
            <w:r w:rsidR="001D13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для повторения курса</w:t>
            </w:r>
          </w:p>
          <w:p w:rsidR="00ED0874" w:rsidRPr="00C14775" w:rsidRDefault="00ED0874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ED08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1D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0874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306B7F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306B7F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133E1F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133E1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E0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15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0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0874" w:rsidRPr="00C14775" w:rsidRDefault="00133E1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7A3001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3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874" w:rsidRPr="00C14775" w:rsidRDefault="00ED0874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E1F" w:rsidRDefault="00133E1F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74" w:rsidRPr="00133E1F" w:rsidRDefault="00133E1F" w:rsidP="0013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74" w:rsidRPr="00C14775" w:rsidTr="0086160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224C0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1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133E1F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</w:t>
            </w:r>
            <w:r w:rsidR="00ED0874" w:rsidRPr="00C1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 10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874" w:rsidRPr="00C14775" w:rsidRDefault="00ED0874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306B7F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133E1F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874" w:rsidRPr="00C14775" w:rsidRDefault="00ED0874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Default="00306B7F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фронтальный опрос                                                             ИР- индивидуальная работа</w:t>
      </w:r>
      <w:bookmarkStart w:id="0" w:name="_GoBack"/>
      <w:bookmarkEnd w:id="0"/>
    </w:p>
    <w:p w:rsidR="00306B7F" w:rsidRDefault="00306B7F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диктант</w:t>
      </w:r>
    </w:p>
    <w:p w:rsidR="00306B7F" w:rsidRPr="00C14775" w:rsidRDefault="00306B7F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6B7F" w:rsidRPr="00C14775" w:rsidSect="00453BF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контрольная работа                                                              ПР- практическая работа           ТР- тестовая работа             </w:t>
      </w:r>
    </w:p>
    <w:p w:rsidR="00453BFA" w:rsidRDefault="005A01D2" w:rsidP="005A01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ПРИЛОЖЕНИЕ.</w:t>
      </w:r>
    </w:p>
    <w:p w:rsidR="00AA71BC" w:rsidRDefault="00AA71BC" w:rsidP="005A01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1D2" w:rsidRPr="007D1C5A" w:rsidRDefault="005A01D2" w:rsidP="007D1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Е. В. Буцко, 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М. С. Якир. </w:t>
      </w:r>
      <w:r w:rsidRPr="007D1C5A">
        <w:rPr>
          <w:rFonts w:ascii="Times New Roman" w:hAnsi="Times New Roman" w:cs="Times New Roman"/>
          <w:b/>
          <w:bCs/>
          <w:sz w:val="24"/>
          <w:szCs w:val="24"/>
        </w:rPr>
        <w:t>ФГОС. Алгоритм успеха</w:t>
      </w:r>
      <w:proofErr w:type="gramStart"/>
      <w:r w:rsidRPr="007D1C5A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D1C5A">
        <w:rPr>
          <w:rFonts w:ascii="Times New Roman" w:hAnsi="Times New Roman" w:cs="Times New Roman"/>
          <w:b/>
          <w:bCs/>
          <w:sz w:val="24"/>
          <w:szCs w:val="24"/>
        </w:rPr>
        <w:t xml:space="preserve">атематика.5 </w:t>
      </w:r>
      <w:proofErr w:type="spellStart"/>
      <w:r w:rsidRPr="007D1C5A">
        <w:rPr>
          <w:rFonts w:ascii="Times New Roman" w:hAnsi="Times New Roman" w:cs="Times New Roman"/>
          <w:b/>
          <w:bCs/>
          <w:sz w:val="24"/>
          <w:szCs w:val="24"/>
        </w:rPr>
        <w:t>класс.Методическое</w:t>
      </w:r>
      <w:proofErr w:type="spellEnd"/>
      <w:r w:rsidRPr="007D1C5A">
        <w:rPr>
          <w:rFonts w:ascii="Times New Roman" w:hAnsi="Times New Roman" w:cs="Times New Roman"/>
          <w:b/>
          <w:bCs/>
          <w:sz w:val="24"/>
          <w:szCs w:val="24"/>
        </w:rPr>
        <w:t xml:space="preserve"> пособие. </w:t>
      </w:r>
      <w:r w:rsidRPr="007D1C5A">
        <w:rPr>
          <w:rFonts w:ascii="Times New Roman" w:hAnsi="Times New Roman" w:cs="Times New Roman"/>
          <w:sz w:val="24"/>
          <w:szCs w:val="24"/>
        </w:rPr>
        <w:t>Москва. Издательский центр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7D1C5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D1C5A">
        <w:rPr>
          <w:rFonts w:ascii="Times New Roman" w:hAnsi="Times New Roman" w:cs="Times New Roman"/>
          <w:sz w:val="24"/>
          <w:szCs w:val="24"/>
        </w:rPr>
        <w:t>». 2012</w:t>
      </w:r>
      <w:r w:rsidR="00FF1178" w:rsidRPr="007D1C5A">
        <w:rPr>
          <w:rFonts w:ascii="Times New Roman" w:hAnsi="Times New Roman" w:cs="Times New Roman"/>
          <w:sz w:val="24"/>
          <w:szCs w:val="24"/>
        </w:rPr>
        <w:t xml:space="preserve"> (контрольные работы).</w:t>
      </w:r>
    </w:p>
    <w:p w:rsidR="007D1C5A" w:rsidRPr="007D1C5A" w:rsidRDefault="009F0688" w:rsidP="007D1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5A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 w:rsidRPr="007D1C5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1C5A">
        <w:rPr>
          <w:rFonts w:ascii="Times New Roman" w:hAnsi="Times New Roman" w:cs="Times New Roman"/>
          <w:sz w:val="24"/>
          <w:szCs w:val="24"/>
        </w:rPr>
        <w:t xml:space="preserve">, В. Б. Полонский, </w:t>
      </w:r>
      <w:r>
        <w:rPr>
          <w:rFonts w:ascii="Times New Roman" w:hAnsi="Times New Roman" w:cs="Times New Roman"/>
          <w:sz w:val="24"/>
          <w:szCs w:val="24"/>
        </w:rPr>
        <w:t xml:space="preserve">Е.М. Рабинович, </w:t>
      </w:r>
      <w:r w:rsidRPr="007D1C5A">
        <w:rPr>
          <w:rFonts w:ascii="Times New Roman" w:hAnsi="Times New Roman" w:cs="Times New Roman"/>
          <w:sz w:val="24"/>
          <w:szCs w:val="24"/>
        </w:rPr>
        <w:t>М. С. Якир.</w:t>
      </w:r>
      <w:r>
        <w:rPr>
          <w:rFonts w:ascii="Times New Roman" w:hAnsi="Times New Roman" w:cs="Times New Roman"/>
          <w:sz w:val="24"/>
          <w:szCs w:val="24"/>
        </w:rPr>
        <w:t xml:space="preserve"> Сборник задач и заданий для тематического оценивания по математике для 5 класса. Харьков, «Гимназия», 2010</w:t>
      </w:r>
    </w:p>
    <w:p w:rsidR="00453BFA" w:rsidRPr="005A01D2" w:rsidRDefault="00453BFA" w:rsidP="005A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3BFA" w:rsidRPr="00C14775" w:rsidSect="00394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5C" w:rsidRDefault="00BC6E5C" w:rsidP="000E125B">
      <w:pPr>
        <w:spacing w:after="0" w:line="240" w:lineRule="auto"/>
      </w:pPr>
      <w:r>
        <w:separator/>
      </w:r>
    </w:p>
  </w:endnote>
  <w:endnote w:type="continuationSeparator" w:id="0">
    <w:p w:rsidR="00BC6E5C" w:rsidRDefault="00BC6E5C" w:rsidP="000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5C" w:rsidRDefault="00BC6E5C" w:rsidP="000E125B">
      <w:pPr>
        <w:spacing w:after="0" w:line="240" w:lineRule="auto"/>
      </w:pPr>
      <w:r>
        <w:separator/>
      </w:r>
    </w:p>
  </w:footnote>
  <w:footnote w:type="continuationSeparator" w:id="0">
    <w:p w:rsidR="00BC6E5C" w:rsidRDefault="00BC6E5C" w:rsidP="000E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5C" w:rsidRDefault="00BC6E5C">
    <w:pPr>
      <w:pStyle w:val="aa"/>
    </w:pPr>
  </w:p>
  <w:p w:rsidR="005F52E9" w:rsidRDefault="005F52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0"/>
  </w:num>
  <w:num w:numId="11">
    <w:abstractNumId w:val="2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23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2"/>
  </w:num>
  <w:num w:numId="24">
    <w:abstractNumId w:val="7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CC"/>
    <w:rsid w:val="0000382E"/>
    <w:rsid w:val="000371E1"/>
    <w:rsid w:val="000421EF"/>
    <w:rsid w:val="00050C97"/>
    <w:rsid w:val="00063159"/>
    <w:rsid w:val="00067D53"/>
    <w:rsid w:val="000B12C6"/>
    <w:rsid w:val="000D17EB"/>
    <w:rsid w:val="000E125B"/>
    <w:rsid w:val="001163E4"/>
    <w:rsid w:val="00123B06"/>
    <w:rsid w:val="001259A8"/>
    <w:rsid w:val="00133E1F"/>
    <w:rsid w:val="0014419C"/>
    <w:rsid w:val="0017293A"/>
    <w:rsid w:val="001D13B0"/>
    <w:rsid w:val="00203127"/>
    <w:rsid w:val="002055A5"/>
    <w:rsid w:val="00220A38"/>
    <w:rsid w:val="00231DEB"/>
    <w:rsid w:val="00274E90"/>
    <w:rsid w:val="00287317"/>
    <w:rsid w:val="00287474"/>
    <w:rsid w:val="0029300B"/>
    <w:rsid w:val="002B5904"/>
    <w:rsid w:val="002B592A"/>
    <w:rsid w:val="003043B1"/>
    <w:rsid w:val="00306B7F"/>
    <w:rsid w:val="00307EA0"/>
    <w:rsid w:val="0038634E"/>
    <w:rsid w:val="0039123E"/>
    <w:rsid w:val="00392DDD"/>
    <w:rsid w:val="00394508"/>
    <w:rsid w:val="00453BFA"/>
    <w:rsid w:val="00457EF7"/>
    <w:rsid w:val="004618A5"/>
    <w:rsid w:val="00483F31"/>
    <w:rsid w:val="004A5391"/>
    <w:rsid w:val="004B228A"/>
    <w:rsid w:val="004D6B51"/>
    <w:rsid w:val="004E6B7F"/>
    <w:rsid w:val="005041F7"/>
    <w:rsid w:val="00536B23"/>
    <w:rsid w:val="0054005A"/>
    <w:rsid w:val="00541E89"/>
    <w:rsid w:val="0054287F"/>
    <w:rsid w:val="0058574B"/>
    <w:rsid w:val="0059412A"/>
    <w:rsid w:val="005A01D2"/>
    <w:rsid w:val="005A17C5"/>
    <w:rsid w:val="005F52E9"/>
    <w:rsid w:val="00613E97"/>
    <w:rsid w:val="00622376"/>
    <w:rsid w:val="00630123"/>
    <w:rsid w:val="00674E3E"/>
    <w:rsid w:val="00687BAD"/>
    <w:rsid w:val="00693E2B"/>
    <w:rsid w:val="006C324B"/>
    <w:rsid w:val="006D205E"/>
    <w:rsid w:val="006E69AE"/>
    <w:rsid w:val="00714FEB"/>
    <w:rsid w:val="00717DF3"/>
    <w:rsid w:val="00736E40"/>
    <w:rsid w:val="00752F91"/>
    <w:rsid w:val="00761055"/>
    <w:rsid w:val="00775152"/>
    <w:rsid w:val="00781C0D"/>
    <w:rsid w:val="007829D0"/>
    <w:rsid w:val="00791B29"/>
    <w:rsid w:val="007A3001"/>
    <w:rsid w:val="007D1C5A"/>
    <w:rsid w:val="007E391D"/>
    <w:rsid w:val="00831E1F"/>
    <w:rsid w:val="00843253"/>
    <w:rsid w:val="00861604"/>
    <w:rsid w:val="0089297C"/>
    <w:rsid w:val="008A2791"/>
    <w:rsid w:val="008A7D21"/>
    <w:rsid w:val="008E5117"/>
    <w:rsid w:val="00902CD1"/>
    <w:rsid w:val="009100DF"/>
    <w:rsid w:val="009740FE"/>
    <w:rsid w:val="00996E3B"/>
    <w:rsid w:val="009C6327"/>
    <w:rsid w:val="009C6979"/>
    <w:rsid w:val="009E1FBB"/>
    <w:rsid w:val="009F0688"/>
    <w:rsid w:val="00A00A30"/>
    <w:rsid w:val="00A3087C"/>
    <w:rsid w:val="00A74911"/>
    <w:rsid w:val="00A90380"/>
    <w:rsid w:val="00AA71BC"/>
    <w:rsid w:val="00AD5AD3"/>
    <w:rsid w:val="00B17184"/>
    <w:rsid w:val="00B431BC"/>
    <w:rsid w:val="00B6177A"/>
    <w:rsid w:val="00B83847"/>
    <w:rsid w:val="00BC1A26"/>
    <w:rsid w:val="00BC3762"/>
    <w:rsid w:val="00BC612E"/>
    <w:rsid w:val="00BC6E5C"/>
    <w:rsid w:val="00BC74B1"/>
    <w:rsid w:val="00BF6535"/>
    <w:rsid w:val="00C14775"/>
    <w:rsid w:val="00C31EB5"/>
    <w:rsid w:val="00C420A7"/>
    <w:rsid w:val="00C43F86"/>
    <w:rsid w:val="00C44C74"/>
    <w:rsid w:val="00C64E0A"/>
    <w:rsid w:val="00C76351"/>
    <w:rsid w:val="00C9404D"/>
    <w:rsid w:val="00C96D53"/>
    <w:rsid w:val="00CF22D9"/>
    <w:rsid w:val="00D14508"/>
    <w:rsid w:val="00D153FD"/>
    <w:rsid w:val="00D23294"/>
    <w:rsid w:val="00D3314F"/>
    <w:rsid w:val="00D57EFF"/>
    <w:rsid w:val="00D61D9B"/>
    <w:rsid w:val="00DB06CC"/>
    <w:rsid w:val="00DB5074"/>
    <w:rsid w:val="00E06275"/>
    <w:rsid w:val="00E0755D"/>
    <w:rsid w:val="00E14529"/>
    <w:rsid w:val="00E224C0"/>
    <w:rsid w:val="00E77991"/>
    <w:rsid w:val="00E96400"/>
    <w:rsid w:val="00EB43AA"/>
    <w:rsid w:val="00EC5532"/>
    <w:rsid w:val="00ED0874"/>
    <w:rsid w:val="00EF0852"/>
    <w:rsid w:val="00F140D1"/>
    <w:rsid w:val="00F45DA9"/>
    <w:rsid w:val="00F47776"/>
    <w:rsid w:val="00FA334E"/>
    <w:rsid w:val="00FD19CA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ndart.edu.ru/catalog.aspx?CatalogId=230" TargetMode="External"/><Relationship Id="rId18" Type="http://schemas.openxmlformats.org/officeDocument/2006/relationships/hyperlink" Target="http://www.vgf.ru/" TargetMode="External"/><Relationship Id="rId26" Type="http://schemas.openxmlformats.org/officeDocument/2006/relationships/hyperlink" Target="http://www.alleng.ru/edu/mat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eader" Target="head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29" TargetMode="External"/><Relationship Id="rId17" Type="http://schemas.openxmlformats.org/officeDocument/2006/relationships/hyperlink" Target="http://standart.edu.ru/catalog.aspx?CatalogId=3729" TargetMode="External"/><Relationship Id="rId25" Type="http://schemas.openxmlformats.org/officeDocument/2006/relationships/hyperlink" Target="http://pedsovet.org/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2619" TargetMode="External"/><Relationship Id="rId20" Type="http://schemas.openxmlformats.org/officeDocument/2006/relationships/hyperlink" Target="http://www.vgf.ru/tabid/210/Default.aspx" TargetMode="External"/><Relationship Id="rId29" Type="http://schemas.openxmlformats.org/officeDocument/2006/relationships/hyperlink" Target="http://www.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6400" TargetMode="External"/><Relationship Id="rId24" Type="http://schemas.openxmlformats.org/officeDocument/2006/relationships/hyperlink" Target="http://www.neo.edu.ru/" TargetMode="External"/><Relationship Id="rId32" Type="http://schemas.openxmlformats.org/officeDocument/2006/relationships/hyperlink" Target="http://powerpoint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985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eorhelp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.ru/catalog.aspx?CatalogId=2587" TargetMode="External"/><Relationship Id="rId19" Type="http://schemas.openxmlformats.org/officeDocument/2006/relationships/hyperlink" Target="http://www.vgf.ru/tabid/205/Default.aspx" TargetMode="External"/><Relationship Id="rId31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standart.edu.ru/catalog.aspx?CatalogId=2666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school-collection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2C9A-8CBC-4630-974A-C4316A90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Чистый Кайф</cp:lastModifiedBy>
  <cp:revision>17</cp:revision>
  <cp:lastPrinted>2006-10-31T23:10:00Z</cp:lastPrinted>
  <dcterms:created xsi:type="dcterms:W3CDTF">2014-07-31T04:24:00Z</dcterms:created>
  <dcterms:modified xsi:type="dcterms:W3CDTF">2015-02-27T10:24:00Z</dcterms:modified>
</cp:coreProperties>
</file>